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061" w:rsidRDefault="00222061" w:rsidP="00222061">
      <w:pPr>
        <w:jc w:val="right"/>
        <w:rPr>
          <w:rFonts w:ascii="Arial" w:eastAsia="Times New Roman" w:hAnsi="Arial" w:cs="Arial"/>
          <w:color w:val="003366"/>
        </w:rPr>
      </w:pPr>
    </w:p>
    <w:p w:rsidR="00222061" w:rsidRDefault="00222061" w:rsidP="00222061">
      <w:pPr>
        <w:jc w:val="right"/>
        <w:rPr>
          <w:rFonts w:ascii="Arial" w:eastAsia="Times New Roman" w:hAnsi="Arial" w:cs="Arial"/>
          <w:color w:val="003366"/>
        </w:rPr>
      </w:pPr>
    </w:p>
    <w:p w:rsidR="00222061" w:rsidRPr="00D20026" w:rsidRDefault="00222061" w:rsidP="00222061">
      <w:pPr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color w:val="003366"/>
        </w:rPr>
        <w:t>Regulamin Gminnego</w:t>
      </w:r>
    </w:p>
    <w:p w:rsidR="00222061" w:rsidRPr="009E3E07" w:rsidRDefault="00222061" w:rsidP="00222061">
      <w:pPr>
        <w:jc w:val="right"/>
        <w:rPr>
          <w:rFonts w:ascii="Arial" w:eastAsia="Times New Roman" w:hAnsi="Arial" w:cs="Arial"/>
          <w:color w:val="003366"/>
        </w:rPr>
      </w:pPr>
      <w:r w:rsidRPr="009E3E07">
        <w:rPr>
          <w:rFonts w:ascii="Arial" w:eastAsia="Times New Roman" w:hAnsi="Arial" w:cs="Arial"/>
          <w:color w:val="003366"/>
        </w:rPr>
        <w:t xml:space="preserve">Konkursu Recytatorskiego Poezji Polskiej </w:t>
      </w:r>
    </w:p>
    <w:p w:rsidR="00222061" w:rsidRPr="00D20026" w:rsidRDefault="00222061" w:rsidP="00222061">
      <w:pPr>
        <w:jc w:val="right"/>
        <w:rPr>
          <w:rFonts w:ascii="Arial" w:eastAsia="Times New Roman" w:hAnsi="Arial" w:cs="Arial"/>
          <w:color w:val="003366"/>
        </w:rPr>
      </w:pPr>
      <w:r>
        <w:rPr>
          <w:rFonts w:ascii="Arial" w:eastAsia="Times New Roman" w:hAnsi="Arial" w:cs="Arial"/>
          <w:color w:val="003366"/>
        </w:rPr>
        <w:t xml:space="preserve">„Magia żywego słowa, oczami polskich poetów” </w:t>
      </w:r>
    </w:p>
    <w:p w:rsidR="00222061" w:rsidRPr="009E3E07" w:rsidRDefault="00222061" w:rsidP="00222061">
      <w:pPr>
        <w:jc w:val="both"/>
        <w:rPr>
          <w:rFonts w:ascii="Arial" w:hAnsi="Arial" w:cs="Arial"/>
          <w:sz w:val="24"/>
          <w:szCs w:val="24"/>
        </w:rPr>
      </w:pPr>
    </w:p>
    <w:p w:rsidR="00222061" w:rsidRPr="00D20026" w:rsidRDefault="00222061" w:rsidP="00222061">
      <w:pPr>
        <w:spacing w:line="0" w:lineRule="atLeast"/>
        <w:ind w:left="420"/>
        <w:jc w:val="both"/>
        <w:rPr>
          <w:rFonts w:ascii="Arial" w:eastAsia="Arial" w:hAnsi="Arial" w:cs="Arial"/>
          <w:b/>
          <w:sz w:val="24"/>
          <w:szCs w:val="24"/>
        </w:rPr>
      </w:pPr>
      <w:r w:rsidRPr="009E3E07">
        <w:rPr>
          <w:rFonts w:ascii="Arial" w:eastAsia="Arial" w:hAnsi="Arial" w:cs="Arial"/>
          <w:b/>
          <w:sz w:val="24"/>
          <w:szCs w:val="24"/>
        </w:rPr>
        <w:t>Organizatorzy:</w:t>
      </w:r>
    </w:p>
    <w:p w:rsidR="00222061" w:rsidRPr="009E3E07" w:rsidRDefault="00222061" w:rsidP="00222061">
      <w:pPr>
        <w:spacing w:line="0" w:lineRule="atLeast"/>
        <w:ind w:left="4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Biblioteka Publiczna Miasta i Gminy Kępice </w:t>
      </w:r>
    </w:p>
    <w:p w:rsidR="00222061" w:rsidRPr="009E3E07" w:rsidRDefault="00222061" w:rsidP="00222061">
      <w:pPr>
        <w:spacing w:line="360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222061" w:rsidRPr="00D20026" w:rsidRDefault="00222061" w:rsidP="00222061">
      <w:pPr>
        <w:spacing w:line="0" w:lineRule="atLeast"/>
        <w:ind w:left="420"/>
        <w:jc w:val="both"/>
        <w:rPr>
          <w:rFonts w:ascii="Arial" w:eastAsia="Arial" w:hAnsi="Arial" w:cs="Arial"/>
          <w:b/>
          <w:sz w:val="24"/>
          <w:szCs w:val="24"/>
        </w:rPr>
      </w:pPr>
      <w:r w:rsidRPr="009E3E07">
        <w:rPr>
          <w:rFonts w:ascii="Arial" w:eastAsia="Arial" w:hAnsi="Arial" w:cs="Arial"/>
          <w:b/>
          <w:sz w:val="24"/>
          <w:szCs w:val="24"/>
        </w:rPr>
        <w:t>Adresat:</w:t>
      </w:r>
    </w:p>
    <w:p w:rsidR="00222061" w:rsidRPr="009E3E07" w:rsidRDefault="00222061" w:rsidP="00222061">
      <w:pPr>
        <w:spacing w:line="0" w:lineRule="atLeast"/>
        <w:ind w:left="4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Uczniowie szkół podstawowych z Gminy Kępice </w:t>
      </w:r>
    </w:p>
    <w:p w:rsidR="00222061" w:rsidRPr="009E3E07" w:rsidRDefault="00222061" w:rsidP="00222061">
      <w:pPr>
        <w:spacing w:line="361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222061" w:rsidRPr="00D20026" w:rsidRDefault="00222061" w:rsidP="00222061">
      <w:pPr>
        <w:spacing w:line="0" w:lineRule="atLeast"/>
        <w:ind w:left="420"/>
        <w:jc w:val="both"/>
        <w:rPr>
          <w:rFonts w:ascii="Arial" w:eastAsia="Arial" w:hAnsi="Arial" w:cs="Arial"/>
          <w:b/>
          <w:sz w:val="24"/>
          <w:szCs w:val="24"/>
        </w:rPr>
      </w:pPr>
      <w:r w:rsidRPr="009E3E07">
        <w:rPr>
          <w:rFonts w:ascii="Arial" w:eastAsia="Arial" w:hAnsi="Arial" w:cs="Arial"/>
          <w:b/>
          <w:sz w:val="24"/>
          <w:szCs w:val="24"/>
        </w:rPr>
        <w:t>Cele:</w:t>
      </w:r>
    </w:p>
    <w:p w:rsidR="00222061" w:rsidRPr="004F2865" w:rsidRDefault="00222061" w:rsidP="00222061">
      <w:pPr>
        <w:spacing w:line="0" w:lineRule="atLeast"/>
        <w:ind w:left="420"/>
        <w:jc w:val="both"/>
        <w:rPr>
          <w:rFonts w:ascii="Arial" w:eastAsia="Arial" w:hAnsi="Arial" w:cs="Arial"/>
          <w:sz w:val="24"/>
          <w:szCs w:val="24"/>
        </w:rPr>
      </w:pPr>
      <w:r w:rsidRPr="009E3E07">
        <w:rPr>
          <w:rFonts w:ascii="Arial" w:eastAsia="Arial" w:hAnsi="Arial" w:cs="Arial"/>
          <w:sz w:val="24"/>
          <w:szCs w:val="24"/>
        </w:rPr>
        <w:t>Popularyzacja polskiej literatury pięknej.</w:t>
      </w:r>
    </w:p>
    <w:p w:rsidR="00222061" w:rsidRPr="009E3E07" w:rsidRDefault="00222061" w:rsidP="00222061">
      <w:pPr>
        <w:spacing w:line="0" w:lineRule="atLeast"/>
        <w:ind w:left="420"/>
        <w:jc w:val="both"/>
        <w:rPr>
          <w:rFonts w:ascii="Arial" w:eastAsia="Arial" w:hAnsi="Arial" w:cs="Arial"/>
          <w:sz w:val="24"/>
          <w:szCs w:val="24"/>
        </w:rPr>
      </w:pPr>
      <w:r w:rsidRPr="009E3E07">
        <w:rPr>
          <w:rFonts w:ascii="Arial" w:eastAsia="Arial" w:hAnsi="Arial" w:cs="Arial"/>
          <w:sz w:val="24"/>
          <w:szCs w:val="24"/>
        </w:rPr>
        <w:t>Kształtowanie wrażliwości na piękno języka i mowy ojczystej.</w:t>
      </w:r>
    </w:p>
    <w:p w:rsidR="00222061" w:rsidRPr="004F2865" w:rsidRDefault="00222061" w:rsidP="00222061">
      <w:pPr>
        <w:spacing w:line="0" w:lineRule="atLeast"/>
        <w:ind w:left="420"/>
        <w:jc w:val="both"/>
        <w:rPr>
          <w:rFonts w:ascii="Arial" w:eastAsia="Arial" w:hAnsi="Arial" w:cs="Arial"/>
          <w:sz w:val="24"/>
          <w:szCs w:val="24"/>
        </w:rPr>
      </w:pPr>
      <w:r w:rsidRPr="009E3E07">
        <w:rPr>
          <w:rFonts w:ascii="Arial" w:eastAsia="Arial" w:hAnsi="Arial" w:cs="Arial"/>
          <w:sz w:val="24"/>
          <w:szCs w:val="24"/>
        </w:rPr>
        <w:t>Stwarzanie okazji do pracy nad kulturą mowy oraz sztuką interpretacji.</w:t>
      </w:r>
    </w:p>
    <w:p w:rsidR="00222061" w:rsidRPr="004F2865" w:rsidRDefault="00222061" w:rsidP="00222061">
      <w:pPr>
        <w:spacing w:line="0" w:lineRule="atLeast"/>
        <w:ind w:left="420"/>
        <w:jc w:val="both"/>
        <w:rPr>
          <w:rFonts w:ascii="Arial" w:eastAsia="Arial" w:hAnsi="Arial" w:cs="Arial"/>
          <w:sz w:val="24"/>
          <w:szCs w:val="24"/>
        </w:rPr>
      </w:pPr>
      <w:r w:rsidRPr="009E3E07">
        <w:rPr>
          <w:rFonts w:ascii="Arial" w:eastAsia="Arial" w:hAnsi="Arial" w:cs="Arial"/>
          <w:sz w:val="24"/>
          <w:szCs w:val="24"/>
        </w:rPr>
        <w:t>Promocja osiągnięć uczniów oraz ich opiekunów.</w:t>
      </w:r>
    </w:p>
    <w:p w:rsidR="00222061" w:rsidRPr="009E3E07" w:rsidRDefault="00222061" w:rsidP="00222061">
      <w:pPr>
        <w:spacing w:line="0" w:lineRule="atLeast"/>
        <w:ind w:left="420"/>
        <w:jc w:val="both"/>
        <w:rPr>
          <w:rFonts w:ascii="Arial" w:eastAsia="Arial" w:hAnsi="Arial" w:cs="Arial"/>
          <w:sz w:val="24"/>
          <w:szCs w:val="24"/>
        </w:rPr>
      </w:pPr>
      <w:r w:rsidRPr="009E3E07">
        <w:rPr>
          <w:rFonts w:ascii="Arial" w:eastAsia="Arial" w:hAnsi="Arial" w:cs="Arial"/>
          <w:sz w:val="24"/>
          <w:szCs w:val="24"/>
        </w:rPr>
        <w:t>Stwarzanie okazji do czynnego uczestnictwa w kulturze.</w:t>
      </w:r>
    </w:p>
    <w:p w:rsidR="00222061" w:rsidRPr="009E3E07" w:rsidRDefault="00222061" w:rsidP="00222061">
      <w:pPr>
        <w:jc w:val="both"/>
        <w:rPr>
          <w:rFonts w:ascii="Arial" w:hAnsi="Arial" w:cs="Arial"/>
          <w:sz w:val="24"/>
          <w:szCs w:val="24"/>
        </w:rPr>
      </w:pPr>
    </w:p>
    <w:p w:rsidR="00222061" w:rsidRPr="00D20026" w:rsidRDefault="00222061" w:rsidP="00222061">
      <w:pPr>
        <w:spacing w:line="0" w:lineRule="atLeast"/>
        <w:ind w:left="420"/>
        <w:jc w:val="both"/>
        <w:rPr>
          <w:rFonts w:ascii="Arial" w:eastAsia="Arial" w:hAnsi="Arial" w:cs="Arial"/>
          <w:b/>
          <w:sz w:val="24"/>
          <w:szCs w:val="24"/>
        </w:rPr>
      </w:pPr>
      <w:r w:rsidRPr="009E3E07">
        <w:rPr>
          <w:rFonts w:ascii="Arial" w:eastAsia="Arial" w:hAnsi="Arial" w:cs="Arial"/>
          <w:b/>
          <w:sz w:val="24"/>
          <w:szCs w:val="24"/>
        </w:rPr>
        <w:t>Założenia programowe:</w:t>
      </w:r>
    </w:p>
    <w:p w:rsidR="00222061" w:rsidRPr="00D269A1" w:rsidRDefault="00222061" w:rsidP="00222061">
      <w:pPr>
        <w:spacing w:line="0" w:lineRule="atLeast"/>
        <w:ind w:left="420"/>
        <w:jc w:val="both"/>
        <w:rPr>
          <w:rFonts w:ascii="Arial" w:eastAsia="Arial" w:hAnsi="Arial" w:cs="Arial"/>
          <w:sz w:val="24"/>
          <w:szCs w:val="24"/>
        </w:rPr>
      </w:pPr>
      <w:r w:rsidRPr="009E3E07">
        <w:rPr>
          <w:rFonts w:ascii="Arial" w:eastAsia="Arial" w:hAnsi="Arial" w:cs="Arial"/>
          <w:sz w:val="24"/>
          <w:szCs w:val="24"/>
        </w:rPr>
        <w:t>Uczestnicy zgłaszają swój udział do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E3E07">
        <w:rPr>
          <w:rFonts w:ascii="Arial" w:eastAsia="Arial" w:hAnsi="Arial" w:cs="Arial"/>
          <w:sz w:val="24"/>
          <w:szCs w:val="24"/>
        </w:rPr>
        <w:t>Turnieju Recytatorskiego,</w:t>
      </w:r>
      <w:r>
        <w:rPr>
          <w:rFonts w:ascii="Arial" w:eastAsia="Arial" w:hAnsi="Arial" w:cs="Arial"/>
          <w:sz w:val="24"/>
          <w:szCs w:val="24"/>
        </w:rPr>
        <w:t xml:space="preserve"> w kategoriach:</w:t>
      </w:r>
    </w:p>
    <w:p w:rsidR="00222061" w:rsidRPr="009E3E07" w:rsidRDefault="00222061" w:rsidP="00222061">
      <w:pPr>
        <w:spacing w:line="40" w:lineRule="exact"/>
        <w:jc w:val="both"/>
        <w:rPr>
          <w:rFonts w:ascii="Arial" w:eastAsia="Courier New" w:hAnsi="Arial" w:cs="Arial"/>
          <w:sz w:val="24"/>
          <w:szCs w:val="24"/>
        </w:rPr>
      </w:pPr>
    </w:p>
    <w:p w:rsidR="00222061" w:rsidRDefault="00222061" w:rsidP="00222061">
      <w:pPr>
        <w:spacing w:line="0" w:lineRule="atLeast"/>
        <w:ind w:left="4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Dzieci młodszych – od 1 do 3 klasy szkoły podstawowej,</w:t>
      </w:r>
    </w:p>
    <w:p w:rsidR="00222061" w:rsidRPr="004F2865" w:rsidRDefault="00222061" w:rsidP="00222061">
      <w:pPr>
        <w:spacing w:line="0" w:lineRule="atLeast"/>
        <w:ind w:left="4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Dzieci starszych – od 4 do 6 klasy szkoły podstawowej,</w:t>
      </w:r>
    </w:p>
    <w:p w:rsidR="00222061" w:rsidRDefault="00222061" w:rsidP="00222061">
      <w:pPr>
        <w:spacing w:line="266" w:lineRule="auto"/>
        <w:ind w:left="4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Młodzieży – 7 i 8 klasa szkoły podstawowej. </w:t>
      </w:r>
    </w:p>
    <w:p w:rsidR="00222061" w:rsidRPr="009E3E07" w:rsidRDefault="00222061" w:rsidP="00222061">
      <w:pPr>
        <w:spacing w:line="21" w:lineRule="exact"/>
        <w:jc w:val="both"/>
        <w:rPr>
          <w:rFonts w:ascii="Arial" w:eastAsia="Courier New" w:hAnsi="Arial" w:cs="Arial"/>
          <w:sz w:val="24"/>
          <w:szCs w:val="24"/>
        </w:rPr>
      </w:pPr>
    </w:p>
    <w:p w:rsidR="00222061" w:rsidRPr="009E3E07" w:rsidRDefault="00222061" w:rsidP="00222061">
      <w:pPr>
        <w:spacing w:line="253" w:lineRule="auto"/>
        <w:ind w:left="760" w:right="20" w:hanging="360"/>
        <w:jc w:val="both"/>
        <w:rPr>
          <w:rFonts w:ascii="Arial" w:eastAsia="Arial" w:hAnsi="Arial" w:cs="Arial"/>
          <w:b/>
          <w:color w:val="003366"/>
          <w:sz w:val="24"/>
          <w:szCs w:val="24"/>
        </w:rPr>
      </w:pPr>
      <w:r w:rsidRPr="009E3E07">
        <w:rPr>
          <w:rFonts w:ascii="Arial" w:eastAsia="Courier New" w:hAnsi="Arial" w:cs="Arial"/>
          <w:sz w:val="24"/>
          <w:szCs w:val="24"/>
        </w:rPr>
        <w:t xml:space="preserve">o </w:t>
      </w:r>
      <w:r w:rsidRPr="009E3E07">
        <w:rPr>
          <w:rFonts w:ascii="Arial" w:eastAsia="Arial" w:hAnsi="Arial" w:cs="Arial"/>
          <w:sz w:val="24"/>
          <w:szCs w:val="24"/>
        </w:rPr>
        <w:t xml:space="preserve">Uczestnicy Turnieju Recytatorskiego przygotowują dwa utwory poetyckie </w:t>
      </w:r>
      <w:r>
        <w:rPr>
          <w:rFonts w:ascii="Arial" w:eastAsia="Arial" w:hAnsi="Arial" w:cs="Arial"/>
          <w:sz w:val="24"/>
          <w:szCs w:val="24"/>
        </w:rPr>
        <w:br/>
      </w:r>
      <w:r w:rsidRPr="009E3E07">
        <w:rPr>
          <w:rFonts w:ascii="Arial" w:eastAsia="Arial" w:hAnsi="Arial" w:cs="Arial"/>
          <w:sz w:val="24"/>
          <w:szCs w:val="24"/>
        </w:rPr>
        <w:t>lub</w:t>
      </w:r>
      <w:r w:rsidRPr="009E3E07">
        <w:rPr>
          <w:rFonts w:ascii="Arial" w:eastAsia="Courier New" w:hAnsi="Arial" w:cs="Arial"/>
          <w:sz w:val="24"/>
          <w:szCs w:val="24"/>
        </w:rPr>
        <w:t xml:space="preserve"> </w:t>
      </w:r>
      <w:r w:rsidRPr="009E3E07">
        <w:rPr>
          <w:rFonts w:ascii="Arial" w:eastAsia="Arial" w:hAnsi="Arial" w:cs="Arial"/>
          <w:sz w:val="24"/>
          <w:szCs w:val="24"/>
        </w:rPr>
        <w:t>jeden utwór poetycki oraz fragment prozy</w:t>
      </w:r>
      <w:r w:rsidRPr="009E3E07">
        <w:rPr>
          <w:rFonts w:ascii="Arial" w:eastAsia="Arial" w:hAnsi="Arial" w:cs="Arial"/>
          <w:color w:val="0070C0"/>
          <w:sz w:val="24"/>
          <w:szCs w:val="24"/>
        </w:rPr>
        <w:t>.</w:t>
      </w:r>
      <w:r w:rsidRPr="009E3E07">
        <w:rPr>
          <w:rFonts w:ascii="Arial" w:eastAsia="Arial" w:hAnsi="Arial" w:cs="Arial"/>
          <w:sz w:val="24"/>
          <w:szCs w:val="24"/>
        </w:rPr>
        <w:t xml:space="preserve"> </w:t>
      </w:r>
      <w:r w:rsidRPr="009E3E07">
        <w:rPr>
          <w:rFonts w:ascii="Arial" w:eastAsia="Arial" w:hAnsi="Arial" w:cs="Arial"/>
          <w:b/>
          <w:color w:val="003366"/>
          <w:sz w:val="24"/>
          <w:szCs w:val="24"/>
        </w:rPr>
        <w:t xml:space="preserve">Łączny czas prezentacji </w:t>
      </w:r>
      <w:r>
        <w:rPr>
          <w:rFonts w:ascii="Arial" w:eastAsia="Arial" w:hAnsi="Arial" w:cs="Arial"/>
          <w:b/>
          <w:color w:val="003366"/>
          <w:sz w:val="24"/>
          <w:szCs w:val="24"/>
        </w:rPr>
        <w:br/>
      </w:r>
      <w:r w:rsidRPr="009E3E07">
        <w:rPr>
          <w:rFonts w:ascii="Arial" w:eastAsia="Arial" w:hAnsi="Arial" w:cs="Arial"/>
          <w:b/>
          <w:color w:val="003366"/>
          <w:sz w:val="24"/>
          <w:szCs w:val="24"/>
        </w:rPr>
        <w:t>nie może</w:t>
      </w:r>
      <w:r w:rsidRPr="009E3E07">
        <w:rPr>
          <w:rFonts w:ascii="Arial" w:eastAsia="Arial" w:hAnsi="Arial" w:cs="Arial"/>
          <w:sz w:val="24"/>
          <w:szCs w:val="24"/>
        </w:rPr>
        <w:t xml:space="preserve"> </w:t>
      </w:r>
      <w:r w:rsidRPr="009E3E07">
        <w:rPr>
          <w:rFonts w:ascii="Arial" w:eastAsia="Arial" w:hAnsi="Arial" w:cs="Arial"/>
          <w:b/>
          <w:color w:val="003366"/>
          <w:sz w:val="24"/>
          <w:szCs w:val="24"/>
        </w:rPr>
        <w:t>przekroczyć 6 minut.</w:t>
      </w:r>
    </w:p>
    <w:p w:rsidR="00222061" w:rsidRPr="009E3E07" w:rsidRDefault="00222061" w:rsidP="00222061">
      <w:pPr>
        <w:spacing w:line="51" w:lineRule="exact"/>
        <w:jc w:val="both"/>
        <w:rPr>
          <w:rFonts w:ascii="Arial" w:eastAsia="Courier New" w:hAnsi="Arial" w:cs="Arial"/>
          <w:sz w:val="24"/>
          <w:szCs w:val="24"/>
        </w:rPr>
      </w:pPr>
    </w:p>
    <w:p w:rsidR="00222061" w:rsidRPr="009E3E07" w:rsidRDefault="00222061" w:rsidP="00222061">
      <w:pPr>
        <w:tabs>
          <w:tab w:val="left" w:pos="9072"/>
        </w:tabs>
        <w:spacing w:line="266" w:lineRule="auto"/>
        <w:ind w:left="400" w:right="720"/>
        <w:jc w:val="both"/>
        <w:rPr>
          <w:rFonts w:ascii="Arial" w:eastAsia="Arial" w:hAnsi="Arial" w:cs="Arial"/>
          <w:b/>
          <w:color w:val="003366"/>
          <w:sz w:val="24"/>
          <w:szCs w:val="24"/>
        </w:rPr>
      </w:pPr>
      <w:r w:rsidRPr="009E3E07">
        <w:rPr>
          <w:rFonts w:ascii="Arial" w:eastAsia="Arial" w:hAnsi="Arial" w:cs="Arial"/>
          <w:b/>
          <w:color w:val="FF6600"/>
          <w:sz w:val="24"/>
          <w:szCs w:val="24"/>
        </w:rPr>
        <w:t>Uwaga!</w:t>
      </w:r>
      <w:r w:rsidRPr="009E3E07">
        <w:rPr>
          <w:rFonts w:ascii="Arial" w:eastAsia="Arial" w:hAnsi="Arial" w:cs="Arial"/>
          <w:b/>
          <w:color w:val="E36C0A"/>
          <w:sz w:val="24"/>
          <w:szCs w:val="24"/>
        </w:rPr>
        <w:t xml:space="preserve"> </w:t>
      </w:r>
      <w:r w:rsidRPr="009E3E07">
        <w:rPr>
          <w:rFonts w:ascii="Arial" w:eastAsia="Arial" w:hAnsi="Arial" w:cs="Arial"/>
          <w:color w:val="000000"/>
          <w:sz w:val="24"/>
          <w:szCs w:val="24"/>
        </w:rPr>
        <w:t>Wszystkie teksty literack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ie /wiersz, proza/ prezentowane </w:t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w </w:t>
      </w:r>
      <w:r w:rsidRPr="009E3E07">
        <w:rPr>
          <w:rFonts w:ascii="Arial" w:eastAsia="Arial" w:hAnsi="Arial" w:cs="Arial"/>
          <w:color w:val="000000"/>
          <w:sz w:val="24"/>
          <w:szCs w:val="24"/>
        </w:rPr>
        <w:t>konkursie</w:t>
      </w:r>
      <w:r w:rsidRPr="009E3E07">
        <w:rPr>
          <w:rFonts w:ascii="Arial" w:eastAsia="Arial" w:hAnsi="Arial" w:cs="Arial"/>
          <w:b/>
          <w:color w:val="E36C0A"/>
          <w:sz w:val="24"/>
          <w:szCs w:val="24"/>
        </w:rPr>
        <w:t xml:space="preserve"> </w:t>
      </w:r>
      <w:r w:rsidRPr="009E3E07">
        <w:rPr>
          <w:rFonts w:ascii="Arial" w:eastAsia="Arial" w:hAnsi="Arial" w:cs="Arial"/>
          <w:b/>
          <w:color w:val="003366"/>
          <w:sz w:val="24"/>
          <w:szCs w:val="24"/>
        </w:rPr>
        <w:t>winny być dziełem polskich autorów.</w:t>
      </w:r>
    </w:p>
    <w:p w:rsidR="00222061" w:rsidRPr="009E3E07" w:rsidRDefault="00222061" w:rsidP="00222061">
      <w:pPr>
        <w:spacing w:line="266" w:lineRule="auto"/>
        <w:ind w:left="720" w:right="20" w:hanging="359"/>
        <w:jc w:val="both"/>
        <w:rPr>
          <w:rFonts w:ascii="Arial" w:eastAsia="Arial" w:hAnsi="Arial" w:cs="Arial"/>
          <w:sz w:val="24"/>
          <w:szCs w:val="24"/>
        </w:rPr>
      </w:pPr>
      <w:bookmarkStart w:id="0" w:name="page3"/>
      <w:bookmarkEnd w:id="0"/>
      <w:r w:rsidRPr="009E3E07">
        <w:rPr>
          <w:rFonts w:ascii="Arial" w:eastAsia="Courier New" w:hAnsi="Arial" w:cs="Arial"/>
          <w:color w:val="4F6228"/>
          <w:sz w:val="24"/>
          <w:szCs w:val="24"/>
        </w:rPr>
        <w:t xml:space="preserve">o </w:t>
      </w:r>
      <w:r w:rsidRPr="009E3E07">
        <w:rPr>
          <w:rFonts w:ascii="Arial" w:eastAsia="Arial" w:hAnsi="Arial" w:cs="Arial"/>
          <w:color w:val="000000"/>
          <w:sz w:val="24"/>
          <w:szCs w:val="24"/>
        </w:rPr>
        <w:t>Uczestnicy</w:t>
      </w:r>
      <w:r w:rsidRPr="009E3E07">
        <w:rPr>
          <w:rFonts w:ascii="Arial" w:eastAsia="Times New Roman" w:hAnsi="Arial" w:cs="Arial"/>
          <w:sz w:val="24"/>
          <w:szCs w:val="24"/>
        </w:rPr>
        <w:t xml:space="preserve"> </w:t>
      </w:r>
      <w:r w:rsidRPr="009E3E07">
        <w:rPr>
          <w:rFonts w:ascii="Arial" w:eastAsia="Arial" w:hAnsi="Arial" w:cs="Arial"/>
          <w:sz w:val="24"/>
          <w:szCs w:val="24"/>
        </w:rPr>
        <w:t>konkursu mają prawo uzyskać od jury /sądów konkursowych/  uzasadnienie werdyktu ogólnego oraz ocen poszczególnych wykonawców.</w:t>
      </w:r>
    </w:p>
    <w:p w:rsidR="00222061" w:rsidRPr="009E3E07" w:rsidRDefault="00222061" w:rsidP="00222061">
      <w:pPr>
        <w:numPr>
          <w:ilvl w:val="0"/>
          <w:numId w:val="1"/>
        </w:numPr>
        <w:tabs>
          <w:tab w:val="left" w:pos="700"/>
        </w:tabs>
        <w:spacing w:after="0" w:line="233" w:lineRule="auto"/>
        <w:ind w:left="700" w:hanging="347"/>
        <w:jc w:val="both"/>
        <w:rPr>
          <w:rFonts w:ascii="Arial" w:eastAsia="Courier New" w:hAnsi="Arial" w:cs="Arial"/>
          <w:color w:val="4F6228"/>
          <w:sz w:val="24"/>
          <w:szCs w:val="24"/>
        </w:rPr>
      </w:pPr>
      <w:r w:rsidRPr="009E3E07">
        <w:rPr>
          <w:rFonts w:ascii="Arial" w:eastAsia="Arial" w:hAnsi="Arial" w:cs="Arial"/>
          <w:sz w:val="24"/>
          <w:szCs w:val="24"/>
        </w:rPr>
        <w:lastRenderedPageBreak/>
        <w:t>Werdykty sądów konkursowych są ostatecznie i nie podlegają ocenie.</w:t>
      </w:r>
    </w:p>
    <w:p w:rsidR="00222061" w:rsidRPr="009E3E07" w:rsidRDefault="00222061" w:rsidP="00222061">
      <w:pPr>
        <w:spacing w:line="359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222061" w:rsidRPr="009E3E07" w:rsidRDefault="00222061" w:rsidP="00222061">
      <w:pPr>
        <w:spacing w:line="0" w:lineRule="atLeast"/>
        <w:jc w:val="both"/>
        <w:rPr>
          <w:rFonts w:ascii="Arial" w:eastAsia="Arial" w:hAnsi="Arial" w:cs="Arial"/>
          <w:b/>
          <w:sz w:val="24"/>
          <w:szCs w:val="24"/>
        </w:rPr>
      </w:pPr>
      <w:r w:rsidRPr="009E3E07">
        <w:rPr>
          <w:rFonts w:ascii="Arial" w:eastAsia="Arial" w:hAnsi="Arial" w:cs="Arial"/>
          <w:b/>
          <w:sz w:val="24"/>
          <w:szCs w:val="24"/>
        </w:rPr>
        <w:t>Kryteria oceny:</w:t>
      </w:r>
    </w:p>
    <w:p w:rsidR="00222061" w:rsidRDefault="00222061" w:rsidP="00222061">
      <w:pPr>
        <w:numPr>
          <w:ilvl w:val="0"/>
          <w:numId w:val="2"/>
        </w:numPr>
        <w:tabs>
          <w:tab w:val="left" w:pos="700"/>
        </w:tabs>
        <w:spacing w:after="0" w:line="231" w:lineRule="auto"/>
        <w:ind w:left="700" w:right="20" w:hanging="347"/>
        <w:jc w:val="both"/>
        <w:rPr>
          <w:rFonts w:ascii="Arial" w:eastAsia="Courier New" w:hAnsi="Arial" w:cs="Arial"/>
          <w:sz w:val="24"/>
          <w:szCs w:val="24"/>
        </w:rPr>
      </w:pPr>
      <w:r w:rsidRPr="00D269A1">
        <w:rPr>
          <w:rFonts w:ascii="Arial" w:eastAsia="Arial" w:hAnsi="Arial" w:cs="Arial"/>
          <w:sz w:val="24"/>
          <w:szCs w:val="24"/>
        </w:rPr>
        <w:t xml:space="preserve">Dobór repertuaru /poszukiwania repertuarowe, dopasowanie utworu </w:t>
      </w:r>
      <w:r w:rsidRPr="00D269A1">
        <w:rPr>
          <w:rFonts w:ascii="Arial" w:eastAsia="Arial" w:hAnsi="Arial" w:cs="Arial"/>
          <w:sz w:val="24"/>
          <w:szCs w:val="24"/>
        </w:rPr>
        <w:br/>
        <w:t>do możliwości wykonawczych, wieku, wrażliwości i temperamentu wykonawcy. Tematyka utworu</w:t>
      </w:r>
      <w:r w:rsidRPr="00D269A1">
        <w:rPr>
          <w:rFonts w:ascii="Arial" w:eastAsia="Courier New" w:hAnsi="Arial" w:cs="Arial"/>
          <w:sz w:val="24"/>
          <w:szCs w:val="24"/>
        </w:rPr>
        <w:t xml:space="preserve"> </w:t>
      </w:r>
      <w:r w:rsidRPr="00D269A1">
        <w:rPr>
          <w:rFonts w:ascii="Arial" w:eastAsia="Arial" w:hAnsi="Arial" w:cs="Arial"/>
          <w:sz w:val="24"/>
          <w:szCs w:val="24"/>
        </w:rPr>
        <w:t xml:space="preserve">umożliwiająca zbudowanie osobistej wypowiedzi dotyczącej ważnych spraw i przeżyć. </w:t>
      </w:r>
    </w:p>
    <w:p w:rsidR="00222061" w:rsidRPr="00D269A1" w:rsidRDefault="00222061" w:rsidP="00222061">
      <w:pPr>
        <w:tabs>
          <w:tab w:val="left" w:pos="700"/>
        </w:tabs>
        <w:spacing w:after="0" w:line="231" w:lineRule="auto"/>
        <w:ind w:left="700" w:right="20"/>
        <w:jc w:val="both"/>
        <w:rPr>
          <w:rFonts w:ascii="Arial" w:eastAsia="Courier New" w:hAnsi="Arial" w:cs="Arial"/>
          <w:sz w:val="24"/>
          <w:szCs w:val="24"/>
        </w:rPr>
      </w:pPr>
      <w:r w:rsidRPr="00D269A1">
        <w:rPr>
          <w:rFonts w:ascii="Arial" w:eastAsia="Arial" w:hAnsi="Arial" w:cs="Arial"/>
          <w:sz w:val="24"/>
          <w:szCs w:val="24"/>
        </w:rPr>
        <w:t>Kultura mowy /słyszalność, wyrazistość artykulacyjna, poprawność ortofoniczna/</w:t>
      </w:r>
    </w:p>
    <w:p w:rsidR="00222061" w:rsidRPr="004F2865" w:rsidRDefault="00222061" w:rsidP="00222061">
      <w:pPr>
        <w:spacing w:line="235" w:lineRule="auto"/>
        <w:ind w:left="720" w:right="20" w:hanging="359"/>
        <w:jc w:val="both"/>
        <w:rPr>
          <w:rFonts w:ascii="Arial" w:eastAsia="Arial" w:hAnsi="Arial" w:cs="Arial"/>
          <w:sz w:val="24"/>
          <w:szCs w:val="24"/>
        </w:rPr>
      </w:pPr>
      <w:r w:rsidRPr="009E3E07">
        <w:rPr>
          <w:rFonts w:ascii="Arial" w:eastAsia="Courier New" w:hAnsi="Arial" w:cs="Arial"/>
          <w:sz w:val="24"/>
          <w:szCs w:val="24"/>
        </w:rPr>
        <w:t xml:space="preserve">o </w:t>
      </w:r>
      <w:r>
        <w:rPr>
          <w:rFonts w:ascii="Arial" w:eastAsia="Courier New" w:hAnsi="Arial" w:cs="Arial"/>
          <w:sz w:val="24"/>
          <w:szCs w:val="24"/>
        </w:rPr>
        <w:t xml:space="preserve"> </w:t>
      </w:r>
      <w:r w:rsidRPr="009E3E07">
        <w:rPr>
          <w:rFonts w:ascii="Arial" w:eastAsia="Arial" w:hAnsi="Arial" w:cs="Arial"/>
          <w:sz w:val="24"/>
          <w:szCs w:val="24"/>
        </w:rPr>
        <w:t xml:space="preserve">Interpretacja /ekspresja </w:t>
      </w:r>
      <w:r>
        <w:rPr>
          <w:rFonts w:ascii="Arial" w:eastAsia="Arial" w:hAnsi="Arial" w:cs="Arial"/>
          <w:sz w:val="24"/>
          <w:szCs w:val="24"/>
        </w:rPr>
        <w:t xml:space="preserve">i wyrazistość, wyczucie </w:t>
      </w:r>
      <w:r w:rsidRPr="009E3E07">
        <w:rPr>
          <w:rFonts w:ascii="Arial" w:eastAsia="Arial" w:hAnsi="Arial" w:cs="Arial"/>
          <w:sz w:val="24"/>
          <w:szCs w:val="24"/>
        </w:rPr>
        <w:t>frazy, logika, trafne</w:t>
      </w:r>
      <w:r w:rsidRPr="009E3E07">
        <w:rPr>
          <w:rFonts w:ascii="Arial" w:eastAsia="Courier New" w:hAnsi="Arial" w:cs="Arial"/>
          <w:sz w:val="24"/>
          <w:szCs w:val="24"/>
        </w:rPr>
        <w:t xml:space="preserve"> </w:t>
      </w:r>
      <w:r w:rsidRPr="009E3E07">
        <w:rPr>
          <w:rFonts w:ascii="Arial" w:eastAsia="Arial" w:hAnsi="Arial" w:cs="Arial"/>
          <w:sz w:val="24"/>
          <w:szCs w:val="24"/>
        </w:rPr>
        <w:t>stosowanie pauzy, pointa, umiejętność budowania nastroju/</w:t>
      </w:r>
    </w:p>
    <w:p w:rsidR="00222061" w:rsidRPr="004F2865" w:rsidRDefault="00222061" w:rsidP="00222061">
      <w:pPr>
        <w:spacing w:line="253" w:lineRule="auto"/>
        <w:ind w:left="720" w:right="20" w:hanging="359"/>
        <w:jc w:val="both"/>
        <w:rPr>
          <w:rFonts w:ascii="Arial" w:eastAsia="Arial" w:hAnsi="Arial" w:cs="Arial"/>
          <w:sz w:val="24"/>
          <w:szCs w:val="24"/>
        </w:rPr>
      </w:pPr>
      <w:r w:rsidRPr="009E3E07">
        <w:rPr>
          <w:rFonts w:ascii="Arial" w:eastAsia="Courier New" w:hAnsi="Arial" w:cs="Arial"/>
          <w:sz w:val="24"/>
          <w:szCs w:val="24"/>
        </w:rPr>
        <w:t xml:space="preserve">o </w:t>
      </w:r>
      <w:r w:rsidRPr="009E3E07">
        <w:rPr>
          <w:rFonts w:ascii="Arial" w:eastAsia="Arial" w:hAnsi="Arial" w:cs="Arial"/>
          <w:sz w:val="24"/>
          <w:szCs w:val="24"/>
        </w:rPr>
        <w:t>Ogólny</w:t>
      </w:r>
      <w:r w:rsidRPr="009E3E07">
        <w:rPr>
          <w:rFonts w:ascii="Arial" w:eastAsia="Times New Roman" w:hAnsi="Arial" w:cs="Arial"/>
          <w:sz w:val="24"/>
          <w:szCs w:val="24"/>
        </w:rPr>
        <w:t xml:space="preserve"> </w:t>
      </w:r>
      <w:r w:rsidRPr="009E3E07">
        <w:rPr>
          <w:rFonts w:ascii="Arial" w:eastAsia="Arial" w:hAnsi="Arial" w:cs="Arial"/>
          <w:sz w:val="24"/>
          <w:szCs w:val="24"/>
        </w:rPr>
        <w:t>wyraz artystyczny. Osobowość wykonawcy. Zdolność poruszania słuchaczy.</w:t>
      </w:r>
    </w:p>
    <w:p w:rsidR="00222061" w:rsidRPr="009E3E07" w:rsidRDefault="00222061" w:rsidP="00222061">
      <w:pPr>
        <w:spacing w:line="0" w:lineRule="atLeast"/>
        <w:jc w:val="both"/>
        <w:rPr>
          <w:rFonts w:ascii="Arial" w:eastAsia="Arial" w:hAnsi="Arial" w:cs="Arial"/>
          <w:b/>
          <w:sz w:val="24"/>
          <w:szCs w:val="24"/>
        </w:rPr>
      </w:pPr>
      <w:r w:rsidRPr="009E3E07">
        <w:rPr>
          <w:rFonts w:ascii="Arial" w:eastAsia="Arial" w:hAnsi="Arial" w:cs="Arial"/>
          <w:b/>
          <w:sz w:val="24"/>
          <w:szCs w:val="24"/>
        </w:rPr>
        <w:t>Założenia organizacyjne:</w:t>
      </w:r>
    </w:p>
    <w:p w:rsidR="00222061" w:rsidRPr="009E3E07" w:rsidRDefault="00222061" w:rsidP="00222061">
      <w:pPr>
        <w:spacing w:line="20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222061" w:rsidRPr="009E3E07" w:rsidRDefault="00222061" w:rsidP="00222061">
      <w:pPr>
        <w:tabs>
          <w:tab w:val="left" w:pos="408"/>
        </w:tabs>
        <w:spacing w:after="0" w:line="247" w:lineRule="auto"/>
        <w:ind w:left="420" w:right="20"/>
        <w:jc w:val="both"/>
        <w:rPr>
          <w:rFonts w:ascii="Arial" w:eastAsia="Courier New" w:hAnsi="Arial" w:cs="Arial"/>
          <w:sz w:val="24"/>
          <w:szCs w:val="24"/>
        </w:rPr>
      </w:pPr>
      <w:r w:rsidRPr="009E3E07">
        <w:rPr>
          <w:rFonts w:ascii="Arial" w:eastAsia="Arial" w:hAnsi="Arial" w:cs="Arial"/>
          <w:sz w:val="24"/>
          <w:szCs w:val="24"/>
        </w:rPr>
        <w:t>Uczestnicy konkursu wraz z op</w:t>
      </w:r>
      <w:r>
        <w:rPr>
          <w:rFonts w:ascii="Arial" w:eastAsia="Arial" w:hAnsi="Arial" w:cs="Arial"/>
          <w:sz w:val="24"/>
          <w:szCs w:val="24"/>
        </w:rPr>
        <w:t xml:space="preserve">iekunami przyjeżdżają </w:t>
      </w:r>
      <w:r>
        <w:rPr>
          <w:rFonts w:ascii="Arial" w:eastAsia="Arial" w:hAnsi="Arial" w:cs="Arial"/>
          <w:sz w:val="24"/>
          <w:szCs w:val="24"/>
        </w:rPr>
        <w:br/>
      </w:r>
      <w:r w:rsidRPr="009E3E07">
        <w:rPr>
          <w:rFonts w:ascii="Arial" w:eastAsia="Arial" w:hAnsi="Arial" w:cs="Arial"/>
          <w:sz w:val="24"/>
          <w:szCs w:val="24"/>
        </w:rPr>
        <w:t>na koszt własny lub instytucji delegującej.</w:t>
      </w:r>
    </w:p>
    <w:p w:rsidR="00222061" w:rsidRPr="009E3E07" w:rsidRDefault="00222061" w:rsidP="00222061">
      <w:pPr>
        <w:spacing w:line="46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222061" w:rsidRDefault="00222061" w:rsidP="00222061">
      <w:pPr>
        <w:spacing w:line="272" w:lineRule="auto"/>
        <w:ind w:left="420" w:right="20"/>
        <w:jc w:val="both"/>
        <w:rPr>
          <w:rFonts w:ascii="Arial" w:eastAsia="Arial" w:hAnsi="Arial" w:cs="Arial"/>
          <w:sz w:val="24"/>
          <w:szCs w:val="24"/>
        </w:rPr>
      </w:pPr>
      <w:r w:rsidRPr="009E3E07">
        <w:rPr>
          <w:rFonts w:ascii="Arial" w:eastAsia="Arial" w:hAnsi="Arial" w:cs="Arial"/>
          <w:sz w:val="24"/>
          <w:szCs w:val="24"/>
        </w:rPr>
        <w:t>Zgłoszenie udziału w</w:t>
      </w:r>
      <w:r w:rsidRPr="009E3E07">
        <w:rPr>
          <w:rFonts w:ascii="Arial" w:eastAsia="Times New Roman" w:hAnsi="Arial" w:cs="Arial"/>
          <w:sz w:val="24"/>
          <w:szCs w:val="24"/>
        </w:rPr>
        <w:t xml:space="preserve"> </w:t>
      </w:r>
      <w:r w:rsidRPr="009E3E07">
        <w:rPr>
          <w:rFonts w:ascii="Arial" w:eastAsia="Arial" w:hAnsi="Arial" w:cs="Arial"/>
          <w:sz w:val="24"/>
          <w:szCs w:val="24"/>
        </w:rPr>
        <w:t xml:space="preserve">konkursie jest równoznaczne z wyrażeniem zgody </w:t>
      </w:r>
      <w:r>
        <w:rPr>
          <w:rFonts w:ascii="Arial" w:eastAsia="Arial" w:hAnsi="Arial" w:cs="Arial"/>
          <w:sz w:val="24"/>
          <w:szCs w:val="24"/>
        </w:rPr>
        <w:br/>
      </w:r>
      <w:r w:rsidRPr="009E3E07">
        <w:rPr>
          <w:rFonts w:ascii="Arial" w:eastAsia="Arial" w:hAnsi="Arial" w:cs="Arial"/>
          <w:sz w:val="24"/>
          <w:szCs w:val="24"/>
        </w:rPr>
        <w:t>na przetwarzanie danych osobowych przez organizatorów oraz publikację wizerunku w mediach społecznośc</w:t>
      </w:r>
      <w:r>
        <w:rPr>
          <w:rFonts w:ascii="Arial" w:eastAsia="Arial" w:hAnsi="Arial" w:cs="Arial"/>
          <w:sz w:val="24"/>
          <w:szCs w:val="24"/>
        </w:rPr>
        <w:t>iowych organizatorów eliminacji.</w:t>
      </w:r>
    </w:p>
    <w:p w:rsidR="00222061" w:rsidRDefault="00222061" w:rsidP="00222061">
      <w:pPr>
        <w:spacing w:line="272" w:lineRule="auto"/>
        <w:ind w:left="420" w:right="20" w:hanging="3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Koordynatorem gminnego</w:t>
      </w:r>
      <w:r w:rsidRPr="009E3E07">
        <w:rPr>
          <w:rFonts w:ascii="Arial" w:eastAsia="Arial" w:hAnsi="Arial" w:cs="Arial"/>
          <w:sz w:val="24"/>
          <w:szCs w:val="24"/>
        </w:rPr>
        <w:t xml:space="preserve"> konkursu</w:t>
      </w:r>
      <w:r>
        <w:rPr>
          <w:rFonts w:ascii="Arial" w:eastAsia="Arial" w:hAnsi="Arial" w:cs="Arial"/>
          <w:sz w:val="24"/>
          <w:szCs w:val="24"/>
        </w:rPr>
        <w:t xml:space="preserve"> jest Biblioteka Publiczna Miasta i Gminy Kępice. </w:t>
      </w:r>
    </w:p>
    <w:p w:rsidR="00222061" w:rsidRDefault="00222061" w:rsidP="00222061">
      <w:pPr>
        <w:spacing w:line="272" w:lineRule="auto"/>
        <w:ind w:left="420" w:right="20" w:hanging="359"/>
        <w:jc w:val="both"/>
        <w:rPr>
          <w:rFonts w:ascii="Arial" w:eastAsia="Arial" w:hAnsi="Arial" w:cs="Arial"/>
          <w:sz w:val="24"/>
          <w:szCs w:val="24"/>
        </w:rPr>
      </w:pPr>
      <w:r w:rsidRPr="00805CB5">
        <w:rPr>
          <w:rFonts w:ascii="Arial" w:eastAsia="Arial" w:hAnsi="Arial" w:cs="Arial"/>
          <w:sz w:val="24"/>
          <w:szCs w:val="24"/>
        </w:rPr>
        <w:t xml:space="preserve">     Karty zgłoszeń uczestników zakwa</w:t>
      </w:r>
      <w:r>
        <w:rPr>
          <w:rFonts w:ascii="Arial" w:eastAsia="Arial" w:hAnsi="Arial" w:cs="Arial"/>
          <w:sz w:val="24"/>
          <w:szCs w:val="24"/>
        </w:rPr>
        <w:t>lifikowanych do etapu gminnego</w:t>
      </w:r>
      <w:r w:rsidRPr="00805CB5">
        <w:rPr>
          <w:rFonts w:ascii="Arial" w:eastAsia="Arial" w:hAnsi="Arial" w:cs="Arial"/>
          <w:sz w:val="24"/>
          <w:szCs w:val="24"/>
        </w:rPr>
        <w:t xml:space="preserve"> Konkursu muszą wpłynąć do organizatora </w:t>
      </w:r>
      <w:r>
        <w:rPr>
          <w:rFonts w:ascii="Arial" w:eastAsia="Arial" w:hAnsi="Arial" w:cs="Arial"/>
          <w:sz w:val="24"/>
          <w:szCs w:val="24"/>
        </w:rPr>
        <w:t xml:space="preserve">do dnia </w:t>
      </w:r>
      <w:r>
        <w:rPr>
          <w:rFonts w:ascii="Arial" w:eastAsia="Arial" w:hAnsi="Arial" w:cs="Arial"/>
          <w:b/>
          <w:color w:val="FF6600"/>
          <w:sz w:val="24"/>
          <w:szCs w:val="24"/>
        </w:rPr>
        <w:t>28</w:t>
      </w:r>
      <w:r w:rsidRPr="00805CB5">
        <w:rPr>
          <w:rFonts w:ascii="Arial" w:eastAsia="Arial" w:hAnsi="Arial" w:cs="Arial"/>
          <w:b/>
          <w:color w:val="FF6600"/>
          <w:sz w:val="24"/>
          <w:szCs w:val="24"/>
        </w:rPr>
        <w:t xml:space="preserve"> lutego 2020 roku.</w:t>
      </w:r>
      <w:r w:rsidRPr="00805CB5">
        <w:rPr>
          <w:rFonts w:ascii="Arial" w:eastAsia="Arial" w:hAnsi="Arial" w:cs="Arial"/>
          <w:sz w:val="24"/>
          <w:szCs w:val="24"/>
        </w:rPr>
        <w:t xml:space="preserve"> </w:t>
      </w:r>
    </w:p>
    <w:p w:rsidR="00222061" w:rsidRDefault="00222061" w:rsidP="00222061">
      <w:pPr>
        <w:ind w:left="420"/>
        <w:jc w:val="both"/>
        <w:rPr>
          <w:rFonts w:ascii="Arial" w:eastAsia="Arial" w:hAnsi="Arial" w:cs="Arial"/>
          <w:sz w:val="24"/>
          <w:szCs w:val="24"/>
        </w:rPr>
      </w:pPr>
      <w:r w:rsidRPr="00606E73">
        <w:rPr>
          <w:rFonts w:ascii="Arial" w:eastAsia="Arial" w:hAnsi="Arial" w:cs="Arial"/>
          <w:sz w:val="24"/>
          <w:szCs w:val="24"/>
        </w:rPr>
        <w:t xml:space="preserve">Prosimy o przesłanie kart zgłoszeń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06E73">
        <w:rPr>
          <w:rFonts w:ascii="Arial" w:eastAsia="Arial" w:hAnsi="Arial" w:cs="Arial"/>
          <w:sz w:val="24"/>
          <w:szCs w:val="24"/>
        </w:rPr>
        <w:t xml:space="preserve">na nasz adres: Biblioteka Publiczna Miasta i Gminy Kępice, ul. Pomorska , 77 – 230 Kępice ; oraz na adres email: </w:t>
      </w:r>
      <w:r w:rsidRPr="00606E73">
        <w:rPr>
          <w:rFonts w:ascii="Arial" w:eastAsia="Arial" w:hAnsi="Arial" w:cs="Arial"/>
          <w:b/>
          <w:color w:val="FF6600"/>
          <w:sz w:val="24"/>
          <w:szCs w:val="24"/>
        </w:rPr>
        <w:t>biblioteka@kepice.pl</w:t>
      </w:r>
      <w:r w:rsidRPr="00606E73">
        <w:rPr>
          <w:rFonts w:ascii="Arial" w:eastAsia="Arial" w:hAnsi="Arial" w:cs="Arial"/>
          <w:b/>
          <w:color w:val="FF6600"/>
          <w:sz w:val="24"/>
          <w:szCs w:val="24"/>
        </w:rPr>
        <w:tab/>
      </w:r>
    </w:p>
    <w:p w:rsidR="00222061" w:rsidRDefault="00222061" w:rsidP="00222061">
      <w:pPr>
        <w:ind w:left="4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Konkurs odbędzie się </w:t>
      </w:r>
      <w:r w:rsidRPr="00606E73">
        <w:rPr>
          <w:rFonts w:ascii="Arial" w:eastAsia="Arial" w:hAnsi="Arial" w:cs="Arial"/>
          <w:b/>
          <w:color w:val="FF6600"/>
          <w:sz w:val="24"/>
          <w:szCs w:val="24"/>
        </w:rPr>
        <w:t>5 marca 2020 o godzinie 10.00</w:t>
      </w:r>
      <w:r>
        <w:rPr>
          <w:rFonts w:ascii="Arial" w:eastAsia="Arial" w:hAnsi="Arial" w:cs="Arial"/>
          <w:sz w:val="24"/>
          <w:szCs w:val="24"/>
        </w:rPr>
        <w:t xml:space="preserve"> w Bibliotece Publicznej Miasta i Gminy Kępice. </w:t>
      </w:r>
      <w:r w:rsidRPr="00606E73">
        <w:rPr>
          <w:rFonts w:ascii="Arial" w:eastAsia="Arial" w:hAnsi="Arial" w:cs="Arial"/>
          <w:sz w:val="24"/>
          <w:szCs w:val="24"/>
        </w:rPr>
        <w:br/>
      </w:r>
      <w:r w:rsidRPr="00606E73">
        <w:rPr>
          <w:rFonts w:ascii="Arial" w:eastAsia="Arial" w:hAnsi="Arial" w:cs="Arial"/>
          <w:sz w:val="24"/>
          <w:szCs w:val="24"/>
        </w:rPr>
        <w:tab/>
      </w:r>
    </w:p>
    <w:p w:rsidR="00222061" w:rsidRPr="00606E73" w:rsidRDefault="00222061" w:rsidP="00222061">
      <w:pPr>
        <w:ind w:left="4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FF6600"/>
          <w:sz w:val="24"/>
          <w:szCs w:val="24"/>
        </w:rPr>
        <w:t xml:space="preserve">Sylwia Ziemska </w:t>
      </w:r>
    </w:p>
    <w:p w:rsidR="00222061" w:rsidRPr="009E3E07" w:rsidRDefault="00222061" w:rsidP="00222061">
      <w:pPr>
        <w:spacing w:line="51" w:lineRule="exact"/>
        <w:rPr>
          <w:rFonts w:ascii="Arial" w:eastAsia="Courier New" w:hAnsi="Arial" w:cs="Arial"/>
          <w:sz w:val="24"/>
          <w:szCs w:val="24"/>
        </w:rPr>
      </w:pPr>
    </w:p>
    <w:p w:rsidR="00222061" w:rsidRPr="009E3E07" w:rsidRDefault="00222061" w:rsidP="00222061">
      <w:pPr>
        <w:spacing w:line="268" w:lineRule="auto"/>
        <w:ind w:left="420" w:right="4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Biblioteka Publiczna Miasta i Gminy Kępice, ul. Pomorska 1, 77 – 230 Kępice</w:t>
      </w:r>
    </w:p>
    <w:p w:rsidR="00222061" w:rsidRPr="009E3E07" w:rsidRDefault="00222061" w:rsidP="00222061">
      <w:pPr>
        <w:spacing w:line="268" w:lineRule="auto"/>
        <w:ind w:left="420" w:right="403"/>
        <w:jc w:val="both"/>
        <w:rPr>
          <w:rFonts w:ascii="Arial" w:eastAsia="Arial" w:hAnsi="Arial" w:cs="Arial"/>
          <w:sz w:val="24"/>
          <w:szCs w:val="24"/>
        </w:rPr>
      </w:pPr>
      <w:r w:rsidRPr="009E3E07">
        <w:rPr>
          <w:rFonts w:ascii="Arial" w:eastAsia="Arial" w:hAnsi="Arial" w:cs="Arial"/>
          <w:sz w:val="24"/>
          <w:szCs w:val="24"/>
        </w:rPr>
        <w:t>Tel.:</w:t>
      </w:r>
      <w:r>
        <w:rPr>
          <w:rFonts w:ascii="Arial" w:hAnsi="Arial" w:cs="Arial"/>
          <w:sz w:val="24"/>
          <w:szCs w:val="24"/>
        </w:rPr>
        <w:t xml:space="preserve"> (59) 857 68 70</w:t>
      </w:r>
      <w:r w:rsidRPr="009E3E07">
        <w:rPr>
          <w:rFonts w:ascii="Arial" w:eastAsia="Arial" w:hAnsi="Arial" w:cs="Arial"/>
          <w:sz w:val="24"/>
          <w:szCs w:val="24"/>
        </w:rPr>
        <w:t xml:space="preserve"> kom. </w:t>
      </w:r>
      <w:r>
        <w:rPr>
          <w:rFonts w:ascii="Arial" w:eastAsia="Arial" w:hAnsi="Arial" w:cs="Arial"/>
          <w:sz w:val="24"/>
          <w:szCs w:val="24"/>
        </w:rPr>
        <w:t>534 298</w:t>
      </w:r>
      <w:r>
        <w:rPr>
          <w:rFonts w:ascii="Arial" w:eastAsia="Arial" w:hAnsi="Arial" w:cs="Arial"/>
          <w:sz w:val="24"/>
          <w:szCs w:val="24"/>
        </w:rPr>
        <w:t> </w:t>
      </w:r>
      <w:r>
        <w:rPr>
          <w:rFonts w:ascii="Arial" w:eastAsia="Arial" w:hAnsi="Arial" w:cs="Arial"/>
          <w:sz w:val="24"/>
          <w:szCs w:val="24"/>
        </w:rPr>
        <w:t>949</w:t>
      </w:r>
    </w:p>
    <w:p w:rsidR="00615CF3" w:rsidRDefault="00615CF3">
      <w:bookmarkStart w:id="1" w:name="_GoBack"/>
      <w:bookmarkEnd w:id="1"/>
    </w:p>
    <w:sectPr w:rsidR="00615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7545E146"/>
    <w:lvl w:ilvl="0" w:tplc="14288A3A">
      <w:start w:val="15"/>
      <w:numFmt w:val="lowerLetter"/>
      <w:lvlText w:val="%1"/>
      <w:lvlJc w:val="left"/>
    </w:lvl>
    <w:lvl w:ilvl="1" w:tplc="41DC22F4">
      <w:start w:val="1"/>
      <w:numFmt w:val="bullet"/>
      <w:lvlText w:val=""/>
      <w:lvlJc w:val="left"/>
    </w:lvl>
    <w:lvl w:ilvl="2" w:tplc="2F26317C">
      <w:start w:val="1"/>
      <w:numFmt w:val="bullet"/>
      <w:lvlText w:val=""/>
      <w:lvlJc w:val="left"/>
    </w:lvl>
    <w:lvl w:ilvl="3" w:tplc="D392424E">
      <w:start w:val="1"/>
      <w:numFmt w:val="bullet"/>
      <w:lvlText w:val=""/>
      <w:lvlJc w:val="left"/>
    </w:lvl>
    <w:lvl w:ilvl="4" w:tplc="0E08C5EA">
      <w:start w:val="1"/>
      <w:numFmt w:val="bullet"/>
      <w:lvlText w:val=""/>
      <w:lvlJc w:val="left"/>
    </w:lvl>
    <w:lvl w:ilvl="5" w:tplc="5D227656">
      <w:start w:val="1"/>
      <w:numFmt w:val="bullet"/>
      <w:lvlText w:val=""/>
      <w:lvlJc w:val="left"/>
    </w:lvl>
    <w:lvl w:ilvl="6" w:tplc="5D76DC30">
      <w:start w:val="1"/>
      <w:numFmt w:val="bullet"/>
      <w:lvlText w:val=""/>
      <w:lvlJc w:val="left"/>
    </w:lvl>
    <w:lvl w:ilvl="7" w:tplc="B09E0F64">
      <w:start w:val="1"/>
      <w:numFmt w:val="bullet"/>
      <w:lvlText w:val=""/>
      <w:lvlJc w:val="left"/>
    </w:lvl>
    <w:lvl w:ilvl="8" w:tplc="D5F0DE2E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5BD062C2"/>
    <w:lvl w:ilvl="0" w:tplc="8384E152">
      <w:start w:val="15"/>
      <w:numFmt w:val="lowerLetter"/>
      <w:lvlText w:val="%1"/>
      <w:lvlJc w:val="left"/>
    </w:lvl>
    <w:lvl w:ilvl="1" w:tplc="C2AE318A">
      <w:start w:val="1"/>
      <w:numFmt w:val="bullet"/>
      <w:lvlText w:val=""/>
      <w:lvlJc w:val="left"/>
    </w:lvl>
    <w:lvl w:ilvl="2" w:tplc="04C8AF72">
      <w:start w:val="1"/>
      <w:numFmt w:val="bullet"/>
      <w:lvlText w:val=""/>
      <w:lvlJc w:val="left"/>
    </w:lvl>
    <w:lvl w:ilvl="3" w:tplc="5DBEC3A4">
      <w:start w:val="1"/>
      <w:numFmt w:val="bullet"/>
      <w:lvlText w:val=""/>
      <w:lvlJc w:val="left"/>
    </w:lvl>
    <w:lvl w:ilvl="4" w:tplc="F0DCA7EE">
      <w:start w:val="1"/>
      <w:numFmt w:val="bullet"/>
      <w:lvlText w:val=""/>
      <w:lvlJc w:val="left"/>
    </w:lvl>
    <w:lvl w:ilvl="5" w:tplc="C9B84E5A">
      <w:start w:val="1"/>
      <w:numFmt w:val="bullet"/>
      <w:lvlText w:val=""/>
      <w:lvlJc w:val="left"/>
    </w:lvl>
    <w:lvl w:ilvl="6" w:tplc="6546C078">
      <w:start w:val="1"/>
      <w:numFmt w:val="bullet"/>
      <w:lvlText w:val=""/>
      <w:lvlJc w:val="left"/>
    </w:lvl>
    <w:lvl w:ilvl="7" w:tplc="4CD62AC8">
      <w:start w:val="1"/>
      <w:numFmt w:val="bullet"/>
      <w:lvlText w:val=""/>
      <w:lvlJc w:val="left"/>
    </w:lvl>
    <w:lvl w:ilvl="8" w:tplc="9B6293F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31"/>
    <w:rsid w:val="00222061"/>
    <w:rsid w:val="00615CF3"/>
    <w:rsid w:val="00BB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B6991-99FC-4CDB-A054-B9967EFA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0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2020-02-05T10:25:00Z</dcterms:created>
  <dcterms:modified xsi:type="dcterms:W3CDTF">2020-02-05T10:26:00Z</dcterms:modified>
</cp:coreProperties>
</file>